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680"/>
        <w:tblW w:w="0" w:type="auto"/>
        <w:tblLook w:val="04A0" w:firstRow="1" w:lastRow="0" w:firstColumn="1" w:lastColumn="0" w:noHBand="0" w:noVBand="1"/>
      </w:tblPr>
      <w:tblGrid>
        <w:gridCol w:w="4503"/>
        <w:gridCol w:w="1638"/>
        <w:gridCol w:w="3071"/>
      </w:tblGrid>
      <w:tr w:rsidR="0013294B" w:rsidRPr="0013294B" w:rsidTr="00EB6837">
        <w:trPr>
          <w:trHeight w:val="847"/>
        </w:trPr>
        <w:tc>
          <w:tcPr>
            <w:tcW w:w="4503" w:type="dxa"/>
          </w:tcPr>
          <w:p w:rsidR="00EB6837" w:rsidRDefault="0013294B" w:rsidP="00EB6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 tête du </w:t>
            </w:r>
            <w:r w:rsidR="00785240">
              <w:rPr>
                <w:rFonts w:ascii="Times New Roman" w:hAnsi="Times New Roman" w:cs="Times New Roman"/>
                <w:b/>
                <w:sz w:val="24"/>
                <w:szCs w:val="24"/>
              </w:rPr>
              <w:t>lotisseur</w:t>
            </w:r>
          </w:p>
          <w:p w:rsidR="0013294B" w:rsidRPr="0013294B" w:rsidRDefault="0013294B" w:rsidP="00EB6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(entreprise </w:t>
            </w:r>
            <w:r w:rsidR="00AA7B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3294B" w:rsidRPr="0013294B" w:rsidRDefault="0013294B" w:rsidP="00EB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4B" w:rsidRPr="0013294B" w:rsidRDefault="0013294B" w:rsidP="00EB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4B" w:rsidRPr="0013294B" w:rsidRDefault="0013294B" w:rsidP="00EB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4B" w:rsidRPr="0013294B" w:rsidRDefault="0013294B" w:rsidP="00EB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3294B" w:rsidRPr="0013294B" w:rsidRDefault="0013294B" w:rsidP="0013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294B" w:rsidRPr="0013294B" w:rsidRDefault="0013294B" w:rsidP="0013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4B">
              <w:rPr>
                <w:rFonts w:ascii="Times New Roman" w:hAnsi="Times New Roman" w:cs="Times New Roman"/>
                <w:sz w:val="24"/>
                <w:szCs w:val="24"/>
              </w:rPr>
              <w:t>Date :</w:t>
            </w:r>
            <w:r w:rsidR="006C3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2B94" w:rsidRPr="0013294B" w:rsidRDefault="00A72B94">
      <w:pPr>
        <w:rPr>
          <w:rFonts w:ascii="Times New Roman" w:hAnsi="Times New Roman" w:cs="Times New Roman"/>
          <w:sz w:val="24"/>
          <w:szCs w:val="24"/>
        </w:rPr>
      </w:pPr>
    </w:p>
    <w:p w:rsidR="0013294B" w:rsidRPr="0013294B" w:rsidRDefault="001329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2208" w:rsidRPr="00232208" w:rsidTr="00F67B17">
        <w:trPr>
          <w:trHeight w:val="562"/>
        </w:trPr>
        <w:tc>
          <w:tcPr>
            <w:tcW w:w="9212" w:type="dxa"/>
          </w:tcPr>
          <w:p w:rsidR="00232208" w:rsidRDefault="00232208" w:rsidP="009B7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220" w:rsidRDefault="00232208" w:rsidP="009B7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08">
              <w:rPr>
                <w:rFonts w:ascii="Times New Roman" w:hAnsi="Times New Roman" w:cs="Times New Roman"/>
                <w:b/>
                <w:sz w:val="24"/>
                <w:szCs w:val="24"/>
              </w:rPr>
              <w:t>Tax</w:t>
            </w:r>
            <w:r w:rsidR="008A5220">
              <w:rPr>
                <w:rFonts w:ascii="Times New Roman" w:hAnsi="Times New Roman" w:cs="Times New Roman"/>
                <w:b/>
                <w:sz w:val="24"/>
                <w:szCs w:val="24"/>
              </w:rPr>
              <w:t>e Générale sur la Consommation</w:t>
            </w:r>
          </w:p>
          <w:p w:rsidR="008A5220" w:rsidRDefault="008A5220" w:rsidP="009B7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32208" w:rsidRDefault="00232208" w:rsidP="008A5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Travaux </w:t>
            </w:r>
            <w:r w:rsidR="00785240">
              <w:rPr>
                <w:rFonts w:ascii="Times New Roman" w:hAnsi="Times New Roman" w:cs="Times New Roman"/>
                <w:b/>
                <w:sz w:val="24"/>
                <w:szCs w:val="24"/>
              </w:rPr>
              <w:t>concourant à la</w:t>
            </w:r>
            <w:r w:rsidRPr="0023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viabilisation de terrains à bâtir </w:t>
            </w:r>
            <w:r w:rsidR="008A5220">
              <w:rPr>
                <w:rFonts w:ascii="Times New Roman" w:hAnsi="Times New Roman" w:cs="Times New Roman"/>
                <w:b/>
                <w:sz w:val="24"/>
                <w:szCs w:val="24"/>
              </w:rPr>
              <w:t>visés à l’a</w:t>
            </w:r>
            <w:r w:rsidRPr="0023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rticle </w:t>
            </w:r>
            <w:proofErr w:type="spellStart"/>
            <w:r w:rsidRPr="00232208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23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488 § 13 du code des impôts de Nouvelle-Calédonie (CINC)</w:t>
            </w:r>
          </w:p>
          <w:p w:rsidR="00232208" w:rsidRPr="00232208" w:rsidRDefault="00232208" w:rsidP="009B7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94B" w:rsidRPr="0013294B" w:rsidRDefault="0013294B" w:rsidP="001329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4B" w:rsidRPr="00F06A0C" w:rsidRDefault="0013294B" w:rsidP="001329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94B">
        <w:rPr>
          <w:rFonts w:ascii="Times New Roman" w:hAnsi="Times New Roman" w:cs="Times New Roman"/>
          <w:sz w:val="24"/>
          <w:szCs w:val="24"/>
        </w:rPr>
        <w:t xml:space="preserve">Je soussigné </w:t>
      </w:r>
      <w:r>
        <w:rPr>
          <w:rFonts w:ascii="Times New Roman" w:hAnsi="Times New Roman" w:cs="Times New Roman"/>
          <w:sz w:val="24"/>
          <w:szCs w:val="24"/>
        </w:rPr>
        <w:t xml:space="preserve">M. X </w:t>
      </w:r>
      <w:r w:rsidRPr="001329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représentant légal de l’</w:t>
      </w:r>
      <w:r w:rsidRPr="0013294B">
        <w:rPr>
          <w:rFonts w:ascii="Times New Roman" w:hAnsi="Times New Roman" w:cs="Times New Roman"/>
          <w:sz w:val="24"/>
          <w:szCs w:val="24"/>
        </w:rPr>
        <w:t xml:space="preserve">entreprise </w:t>
      </w:r>
      <w:r w:rsidR="00AA7BC8">
        <w:rPr>
          <w:rFonts w:ascii="Times New Roman" w:hAnsi="Times New Roman" w:cs="Times New Roman"/>
          <w:sz w:val="24"/>
          <w:szCs w:val="24"/>
        </w:rPr>
        <w:t>X</w:t>
      </w:r>
      <w:r w:rsidRPr="0013294B">
        <w:rPr>
          <w:rFonts w:ascii="Times New Roman" w:hAnsi="Times New Roman" w:cs="Times New Roman"/>
          <w:sz w:val="24"/>
          <w:szCs w:val="24"/>
        </w:rPr>
        <w:t xml:space="preserve">) agissant en qualité de </w:t>
      </w:r>
      <w:r w:rsidR="00785240">
        <w:rPr>
          <w:rFonts w:ascii="Times New Roman" w:hAnsi="Times New Roman" w:cs="Times New Roman"/>
          <w:sz w:val="24"/>
          <w:szCs w:val="24"/>
        </w:rPr>
        <w:t>lotisseur pour le lotissement (dénomination)</w:t>
      </w:r>
      <w:r>
        <w:rPr>
          <w:rFonts w:ascii="Times New Roman" w:hAnsi="Times New Roman" w:cs="Times New Roman"/>
          <w:sz w:val="24"/>
          <w:szCs w:val="24"/>
        </w:rPr>
        <w:t xml:space="preserve"> sis à (adresse complète) ayant fait l’objet du permis de </w:t>
      </w:r>
      <w:r w:rsidR="00785240">
        <w:rPr>
          <w:rFonts w:ascii="Times New Roman" w:hAnsi="Times New Roman" w:cs="Times New Roman"/>
          <w:sz w:val="24"/>
          <w:szCs w:val="24"/>
        </w:rPr>
        <w:t>lotir</w:t>
      </w:r>
      <w:r>
        <w:rPr>
          <w:rFonts w:ascii="Times New Roman" w:hAnsi="Times New Roman" w:cs="Times New Roman"/>
          <w:sz w:val="24"/>
          <w:szCs w:val="24"/>
        </w:rPr>
        <w:t xml:space="preserve"> n° XXXX en date du : XX/XX/201X </w:t>
      </w:r>
      <w:r w:rsidR="00231714">
        <w:rPr>
          <w:rFonts w:ascii="Times New Roman" w:hAnsi="Times New Roman" w:cs="Times New Roman"/>
          <w:sz w:val="24"/>
          <w:szCs w:val="24"/>
        </w:rPr>
        <w:t xml:space="preserve">(copie de l’arrêté jointe) </w:t>
      </w:r>
      <w:r>
        <w:rPr>
          <w:rFonts w:ascii="Times New Roman" w:hAnsi="Times New Roman" w:cs="Times New Roman"/>
          <w:sz w:val="24"/>
          <w:szCs w:val="24"/>
        </w:rPr>
        <w:t xml:space="preserve">atteste que les travaux </w:t>
      </w:r>
      <w:r w:rsidR="00477B21">
        <w:rPr>
          <w:rFonts w:ascii="Times New Roman" w:hAnsi="Times New Roman" w:cs="Times New Roman"/>
          <w:sz w:val="24"/>
          <w:szCs w:val="24"/>
        </w:rPr>
        <w:t xml:space="preserve">dont la dénomination suit, </w:t>
      </w:r>
      <w:r w:rsidR="00D876EB">
        <w:rPr>
          <w:rFonts w:ascii="Times New Roman" w:hAnsi="Times New Roman" w:cs="Times New Roman"/>
          <w:sz w:val="24"/>
          <w:szCs w:val="24"/>
        </w:rPr>
        <w:t>réalisé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par l’en</w:t>
      </w:r>
      <w:r w:rsidR="00477B21">
        <w:rPr>
          <w:rFonts w:ascii="Times New Roman" w:hAnsi="Times New Roman" w:cs="Times New Roman"/>
          <w:sz w:val="24"/>
          <w:szCs w:val="24"/>
        </w:rPr>
        <w:t>treprise Y</w:t>
      </w:r>
      <w:r>
        <w:rPr>
          <w:rFonts w:ascii="Times New Roman" w:hAnsi="Times New Roman" w:cs="Times New Roman"/>
          <w:sz w:val="24"/>
          <w:szCs w:val="24"/>
        </w:rPr>
        <w:t xml:space="preserve"> (dénomination de l’entreprise prestataire)</w:t>
      </w:r>
      <w:r w:rsidR="00AA7B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BC8">
        <w:rPr>
          <w:rFonts w:ascii="Times New Roman" w:hAnsi="Times New Roman" w:cs="Times New Roman"/>
          <w:sz w:val="24"/>
          <w:szCs w:val="24"/>
        </w:rPr>
        <w:t xml:space="preserve">concourent à la </w:t>
      </w:r>
      <w:r w:rsidR="00785240">
        <w:rPr>
          <w:rFonts w:ascii="Times New Roman" w:hAnsi="Times New Roman" w:cs="Times New Roman"/>
          <w:sz w:val="24"/>
          <w:szCs w:val="24"/>
        </w:rPr>
        <w:t xml:space="preserve">viabilisation des </w:t>
      </w:r>
      <w:r w:rsidR="00F06A0C" w:rsidRPr="00231714">
        <w:rPr>
          <w:rFonts w:ascii="Times New Roman" w:hAnsi="Times New Roman" w:cs="Times New Roman"/>
          <w:sz w:val="24"/>
          <w:szCs w:val="24"/>
        </w:rPr>
        <w:t>terrains</w:t>
      </w:r>
      <w:r w:rsidR="00AA7BC8" w:rsidRPr="00231714">
        <w:rPr>
          <w:rFonts w:ascii="Times New Roman" w:hAnsi="Times New Roman" w:cs="Times New Roman"/>
          <w:sz w:val="24"/>
          <w:szCs w:val="24"/>
        </w:rPr>
        <w:t xml:space="preserve"> ayant fait l’objet de ce permis de </w:t>
      </w:r>
      <w:r w:rsidR="00785240" w:rsidRPr="00231714">
        <w:rPr>
          <w:rFonts w:ascii="Times New Roman" w:hAnsi="Times New Roman" w:cs="Times New Roman"/>
          <w:sz w:val="24"/>
          <w:szCs w:val="24"/>
        </w:rPr>
        <w:t>lotir</w:t>
      </w:r>
      <w:r w:rsidR="00477B21" w:rsidRPr="00F06A0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77B21" w:rsidRDefault="00477B21" w:rsidP="00132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des travaux :</w:t>
      </w:r>
    </w:p>
    <w:p w:rsidR="00477B21" w:rsidRDefault="00477B21" w:rsidP="00477B2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</w:p>
    <w:p w:rsidR="00477B21" w:rsidRDefault="00477B21" w:rsidP="00477B2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</w:p>
    <w:p w:rsidR="00477B21" w:rsidRDefault="00477B21" w:rsidP="00477B2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</w:p>
    <w:p w:rsidR="00477B21" w:rsidRDefault="00477B21" w:rsidP="00477B2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477B21" w:rsidRDefault="00477B21" w:rsidP="00477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Conformément au point 7 de l’article </w:t>
      </w:r>
      <w:proofErr w:type="spellStart"/>
      <w:r>
        <w:rPr>
          <w:rFonts w:ascii="Times New Roman" w:hAnsi="Times New Roman" w:cs="Times New Roman"/>
          <w:sz w:val="24"/>
          <w:szCs w:val="24"/>
        </w:rPr>
        <w:t>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514-5 du CINC l’entreprise Y doit mentionner l’article § 13 de l’article </w:t>
      </w:r>
      <w:proofErr w:type="spellStart"/>
      <w:r>
        <w:rPr>
          <w:rFonts w:ascii="Times New Roman" w:hAnsi="Times New Roman" w:cs="Times New Roman"/>
          <w:sz w:val="24"/>
          <w:szCs w:val="24"/>
        </w:rPr>
        <w:t>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488 sur les factures établies pour la réalisation de ces travaux qui constitue le fondement de leur exonération. </w:t>
      </w:r>
    </w:p>
    <w:p w:rsidR="00AA7BC8" w:rsidRDefault="00AA7BC8" w:rsidP="00477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BC8" w:rsidRDefault="00AA7BC8" w:rsidP="00477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BC8" w:rsidRDefault="00AA7BC8" w:rsidP="00477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Fait à :</w:t>
      </w:r>
    </w:p>
    <w:p w:rsidR="00AA7BC8" w:rsidRDefault="00AA7BC8" w:rsidP="00477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BC8" w:rsidRPr="00477B21" w:rsidRDefault="00AA7BC8" w:rsidP="00477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 : </w:t>
      </w:r>
    </w:p>
    <w:sectPr w:rsidR="00AA7BC8" w:rsidRPr="0047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51E"/>
    <w:multiLevelType w:val="hybridMultilevel"/>
    <w:tmpl w:val="A6FA59F6"/>
    <w:lvl w:ilvl="0" w:tplc="0E621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D0199"/>
    <w:multiLevelType w:val="hybridMultilevel"/>
    <w:tmpl w:val="89560B48"/>
    <w:lvl w:ilvl="0" w:tplc="8A4C31C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4C74B5D"/>
    <w:multiLevelType w:val="hybridMultilevel"/>
    <w:tmpl w:val="22186EC6"/>
    <w:lvl w:ilvl="0" w:tplc="20863E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4B"/>
    <w:rsid w:val="0013294B"/>
    <w:rsid w:val="00231714"/>
    <w:rsid w:val="00232208"/>
    <w:rsid w:val="00477B21"/>
    <w:rsid w:val="006C3FF9"/>
    <w:rsid w:val="00785240"/>
    <w:rsid w:val="008A5220"/>
    <w:rsid w:val="008D4814"/>
    <w:rsid w:val="00A72B94"/>
    <w:rsid w:val="00AA7BC8"/>
    <w:rsid w:val="00D876EB"/>
    <w:rsid w:val="00EB6837"/>
    <w:rsid w:val="00F06A0C"/>
    <w:rsid w:val="00F7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BAUVALET</dc:creator>
  <cp:lastModifiedBy>Lionel BAUVALET</cp:lastModifiedBy>
  <cp:revision>9</cp:revision>
  <cp:lastPrinted>2017-05-15T07:36:00Z</cp:lastPrinted>
  <dcterms:created xsi:type="dcterms:W3CDTF">2017-05-15T06:52:00Z</dcterms:created>
  <dcterms:modified xsi:type="dcterms:W3CDTF">2017-05-22T02:54:00Z</dcterms:modified>
</cp:coreProperties>
</file>